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7A086164" w:rsidR="006E59FB" w:rsidRDefault="006E59FB" w:rsidP="006E59FB">
      <w:pPr>
        <w:tabs>
          <w:tab w:val="left" w:pos="6237"/>
        </w:tabs>
        <w:jc w:val="right"/>
      </w:pPr>
      <w:r w:rsidRPr="00634B74">
        <w:t xml:space="preserve">juhataja käskkirjaga nr </w:t>
      </w:r>
      <w:r w:rsidR="00B74A67">
        <w:t>1-47.</w:t>
      </w:r>
      <w:r w:rsidR="00F65458">
        <w:t>3</w:t>
      </w:r>
      <w:r w:rsidR="00BA7350">
        <w:t>309</w:t>
      </w:r>
      <w:r w:rsidR="00B74A67">
        <w:t>/1</w:t>
      </w:r>
    </w:p>
    <w:p w14:paraId="78072E9B" w14:textId="77777777" w:rsidR="00CE7000" w:rsidRDefault="00CE7000" w:rsidP="00A06496">
      <w:pPr>
        <w:pStyle w:val="phitekst"/>
        <w:numPr>
          <w:ilvl w:val="0"/>
          <w:numId w:val="0"/>
        </w:numPr>
        <w:spacing w:before="0" w:after="120"/>
        <w:jc w:val="both"/>
        <w:rPr>
          <w:b/>
        </w:rPr>
      </w:pPr>
      <w:r w:rsidRPr="00CE7000">
        <w:rPr>
          <w:b/>
        </w:rPr>
        <w:t>HANKEDOKUMENT</w:t>
      </w:r>
    </w:p>
    <w:p w14:paraId="3E8E81F6" w14:textId="693C7629"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BA7350" w:rsidRPr="00BA7350">
        <w:rPr>
          <w:b/>
          <w:bCs/>
        </w:rPr>
        <w:t>Kütametsa teede ehitamine</w:t>
      </w:r>
      <w:r w:rsidR="006508E1" w:rsidRPr="00533362">
        <w:t>“</w:t>
      </w:r>
      <w:r w:rsidR="006065E1" w:rsidRPr="00533362">
        <w:t xml:space="preserve"> (viitenu</w:t>
      </w:r>
      <w:r w:rsidR="006D2C67" w:rsidRPr="00533362">
        <w:t>m</w:t>
      </w:r>
      <w:r w:rsidR="006065E1" w:rsidRPr="00533362">
        <w:t xml:space="preserve">ber </w:t>
      </w:r>
      <w:r w:rsidR="00BA7350">
        <w:t>289176</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38CBC18D" w:rsidR="00A82EDF" w:rsidRPr="00A82EDF" w:rsidRDefault="00BA7350" w:rsidP="00A82EDF">
      <w:pPr>
        <w:pStyle w:val="11"/>
        <w:spacing w:after="120"/>
        <w:rPr>
          <w:rFonts w:ascii="Times New Roman" w:hAnsi="Times New Roman" w:cs="Times New Roman"/>
          <w:sz w:val="24"/>
          <w:szCs w:val="24"/>
        </w:rPr>
      </w:pPr>
      <w:r w:rsidRPr="00BA7350">
        <w:rPr>
          <w:rFonts w:ascii="Times New Roman" w:hAnsi="Times New Roman" w:cs="Times New Roman"/>
          <w:sz w:val="24"/>
          <w:szCs w:val="24"/>
        </w:rPr>
        <w:t>Töö tehniliseks aluseks on Piiber Projekt OÜ poolt koostatud „Kütametsa teede ehitamine Ehitusprojekt“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600B94BF" w14:textId="77777777" w:rsidR="00BA7350" w:rsidRDefault="00BA7350" w:rsidP="00FC555A">
      <w:pPr>
        <w:pStyle w:val="11"/>
        <w:spacing w:after="120"/>
        <w:rPr>
          <w:rFonts w:ascii="Times New Roman" w:hAnsi="Times New Roman" w:cs="Times New Roman"/>
          <w:sz w:val="24"/>
          <w:szCs w:val="24"/>
        </w:rPr>
      </w:pPr>
      <w:r w:rsidRPr="00BA7350">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97DAC48" w14:textId="5F63A71C" w:rsidR="00BA7350" w:rsidRDefault="00BA7350" w:rsidP="00FC555A">
      <w:pPr>
        <w:pStyle w:val="11"/>
        <w:spacing w:after="120"/>
        <w:rPr>
          <w:rFonts w:ascii="Times New Roman" w:hAnsi="Times New Roman" w:cs="Times New Roman"/>
          <w:sz w:val="24"/>
          <w:szCs w:val="24"/>
        </w:rPr>
      </w:pPr>
      <w:r w:rsidRPr="00BA7350">
        <w:rPr>
          <w:rFonts w:ascii="Times New Roman" w:hAnsi="Times New Roman" w:cs="Times New Roman"/>
          <w:sz w:val="24"/>
          <w:szCs w:val="24"/>
        </w:rPr>
        <w:t xml:space="preserve">Objektiga on võimalik tutvuda: metsataristu spetsialist Maie Rummel, tel: 514 0460; e-post maie.rummel@rmk.ee.  Objektiga tutvumisel kohapeal ei võeta vastu riigihanget puudutavaid küsimusi ega anta vastuseid. Tekkinud küsimused tuleb esitada riigihangete registri kaudu ja neile vastatakse riigihangete registri kaudu (https://riigihanked.riik.ee ).                                                                   </w:t>
      </w:r>
    </w:p>
    <w:p w14:paraId="187A481C" w14:textId="004B33B7"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08B7FDF4"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BA7350">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338C5D16" w14:textId="77777777" w:rsidR="00CE7000" w:rsidRPr="00533362" w:rsidRDefault="00CE7000" w:rsidP="00BA7350">
      <w:pPr>
        <w:pStyle w:val="11"/>
        <w:numPr>
          <w:ilvl w:val="0"/>
          <w:numId w:val="0"/>
        </w:numPr>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634B404"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33386D">
        <w:rPr>
          <w:rFonts w:ascii="Times New Roman" w:hAnsi="Times New Roman" w:cs="Times New Roman"/>
          <w:b/>
          <w:bCs/>
          <w:sz w:val="24"/>
          <w:szCs w:val="24"/>
        </w:rPr>
        <w:t>7</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2D37F878"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BA7350" w:rsidRPr="00BA7350">
        <w:rPr>
          <w:rFonts w:ascii="Times New Roman" w:hAnsi="Times New Roman" w:cs="Times New Roman"/>
          <w:i/>
          <w:iCs/>
          <w:sz w:val="24"/>
          <w:szCs w:val="24"/>
        </w:rPr>
        <w:t xml:space="preserve">Kütametsa teede ehitamine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w:t>
      </w:r>
      <w:r w:rsidRPr="008F42D7">
        <w:rPr>
          <w:rFonts w:ascii="Times New Roman" w:hAnsi="Times New Roman" w:cs="Times New Roman"/>
          <w:bCs/>
          <w:sz w:val="24"/>
          <w:szCs w:val="24"/>
        </w:rPr>
        <w:lastRenderedPageBreak/>
        <w:t>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7F391034"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CE7000" w:rsidRPr="00CE7000">
        <w:rPr>
          <w:rFonts w:ascii="Times New Roman" w:hAnsi="Times New Roman" w:cs="Times New Roman"/>
          <w:sz w:val="24"/>
          <w:szCs w:val="24"/>
        </w:rPr>
        <w:t xml:space="preserve"> </w:t>
      </w:r>
      <w:r w:rsidR="00BA7350" w:rsidRPr="00BA7350">
        <w:rPr>
          <w:rFonts w:ascii="Times New Roman" w:hAnsi="Times New Roman" w:cs="Times New Roman"/>
          <w:sz w:val="24"/>
          <w:szCs w:val="24"/>
        </w:rPr>
        <w:t>„Kütametsa teede ehitamine</w:t>
      </w:r>
      <w:r w:rsidR="00402855">
        <w:rPr>
          <w:rFonts w:ascii="Times New Roman" w:hAnsi="Times New Roman" w:cs="Times New Roman"/>
          <w:sz w:val="24"/>
          <w:szCs w:val="24"/>
        </w:rPr>
        <w:t>.</w:t>
      </w:r>
      <w:r w:rsidR="00BA7350" w:rsidRPr="00BA7350">
        <w:rPr>
          <w:rFonts w:ascii="Times New Roman" w:hAnsi="Times New Roman" w:cs="Times New Roman"/>
          <w:sz w:val="24"/>
          <w:szCs w:val="24"/>
        </w:rPr>
        <w:t xml:space="preserve"> Ehitusprojekt“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349A01FB" w:rsidR="00B16E91" w:rsidRDefault="00F65458">
    <w:pPr>
      <w:pStyle w:val="Pis"/>
    </w:pPr>
    <w:r>
      <w:t xml:space="preserve">Hange </w:t>
    </w:r>
    <w:r w:rsidR="00F3178E">
      <w:t>„</w:t>
    </w:r>
    <w:r w:rsidR="00BA7350" w:rsidRPr="00BA7350">
      <w:t>Kütametsa teede ehitamine</w:t>
    </w:r>
    <w:r w:rsidR="007E798A">
      <w:t>“</w:t>
    </w:r>
  </w:p>
  <w:p w14:paraId="17773FD0" w14:textId="3F1F8872" w:rsidR="00952EE2" w:rsidRDefault="00952EE2">
    <w:pPr>
      <w:pStyle w:val="Pis"/>
    </w:pPr>
    <w:r w:rsidRPr="00952EE2">
      <w:t xml:space="preserve">Viitenumber: </w:t>
    </w:r>
    <w:r w:rsidR="00BA7350">
      <w:t>289176</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078"/>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2855"/>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5EC"/>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515"/>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350"/>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825"/>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1773</Words>
  <Characters>13000</Characters>
  <Application>Microsoft Office Word</Application>
  <DocSecurity>0</DocSecurity>
  <Lines>108</Lines>
  <Paragraphs>29</Paragraphs>
  <ScaleCrop>false</ScaleCrop>
  <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3</cp:revision>
  <dcterms:created xsi:type="dcterms:W3CDTF">2025-01-13T12:33:00Z</dcterms:created>
  <dcterms:modified xsi:type="dcterms:W3CDTF">2025-01-14T14:09:00Z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